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6202" w14:textId="77777777" w:rsidR="00D9749B" w:rsidRDefault="00ED67EB">
      <w:pPr>
        <w:keepNext/>
        <w:keepLines/>
        <w:shd w:val="clear" w:color="auto" w:fill="FFFFFF"/>
        <w:spacing w:after="0" w:line="240" w:lineRule="auto"/>
        <w:ind w:left="3600" w:firstLine="720"/>
        <w:rPr>
          <w:rFonts w:ascii="Arial" w:eastAsia="Arial" w:hAnsi="Arial" w:cs="Arial"/>
        </w:rPr>
      </w:pPr>
      <w:r>
        <w:rPr>
          <w:rFonts w:ascii="Verdana" w:eastAsia="Verdana" w:hAnsi="Verdana" w:cs="Verdana"/>
          <w:noProof/>
          <w:color w:val="1C1A1A"/>
          <w:sz w:val="23"/>
          <w:szCs w:val="23"/>
        </w:rPr>
        <w:drawing>
          <wp:inline distT="114300" distB="114300" distL="114300" distR="114300" wp14:anchorId="501C20D7" wp14:editId="6224C8DF">
            <wp:extent cx="1064578" cy="1064578"/>
            <wp:effectExtent l="0" t="0" r="0" b="0"/>
            <wp:docPr id="6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578" cy="1064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BFB087" w14:textId="77777777" w:rsidR="00D9749B" w:rsidRDefault="00ED67EB">
      <w:pPr>
        <w:keepNext/>
        <w:keepLines/>
        <w:shd w:val="clear" w:color="auto" w:fill="FFFFFF"/>
        <w:spacing w:after="0" w:line="240" w:lineRule="auto"/>
        <w:ind w:left="2160" w:firstLine="720"/>
        <w:rPr>
          <w:rFonts w:ascii="Arial" w:eastAsia="Arial" w:hAnsi="Arial" w:cs="Arial"/>
          <w:b/>
          <w:sz w:val="26"/>
          <w:szCs w:val="26"/>
        </w:rPr>
      </w:pPr>
      <w:r>
        <w:rPr>
          <w:rFonts w:ascii="Verdana" w:eastAsia="Verdana" w:hAnsi="Verdana" w:cs="Verdana"/>
          <w:color w:val="1C1A1A"/>
          <w:sz w:val="23"/>
          <w:szCs w:val="23"/>
        </w:rPr>
        <w:t xml:space="preserve">            </w:t>
      </w:r>
      <w:r>
        <w:rPr>
          <w:rFonts w:ascii="Verdana" w:eastAsia="Verdana" w:hAnsi="Verdana" w:cs="Verdana"/>
          <w:b/>
          <w:color w:val="1C1A1A"/>
          <w:sz w:val="27"/>
          <w:szCs w:val="27"/>
        </w:rPr>
        <w:t>Booking Form</w:t>
      </w:r>
    </w:p>
    <w:p w14:paraId="49E42806" w14:textId="77777777" w:rsidR="00D9749B" w:rsidRDefault="00ED67EB">
      <w:pPr>
        <w:keepNext/>
        <w:keepLines/>
        <w:shd w:val="clear" w:color="auto" w:fill="FFFFFF"/>
        <w:spacing w:after="0" w:line="240" w:lineRule="auto"/>
        <w:rPr>
          <w:rFonts w:ascii="Verdana" w:eastAsia="Verdana" w:hAnsi="Verdana" w:cs="Verdana"/>
          <w:color w:val="1C1A1A"/>
          <w:sz w:val="23"/>
          <w:szCs w:val="23"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r>
        <w:rPr>
          <w:rFonts w:ascii="Verdana" w:eastAsia="Verdana" w:hAnsi="Verdana" w:cs="Verdana"/>
          <w:b/>
          <w:color w:val="1C1A1A"/>
          <w:sz w:val="23"/>
          <w:szCs w:val="23"/>
        </w:rPr>
        <w:t>A FREE COMMUNITY CELEBRATION EVENT</w:t>
      </w:r>
    </w:p>
    <w:p w14:paraId="50E0471E" w14:textId="77777777" w:rsidR="00D9749B" w:rsidRDefault="00ED67EB">
      <w:pPr>
        <w:keepNext/>
        <w:keepLines/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1C1A1A"/>
          <w:sz w:val="23"/>
          <w:szCs w:val="23"/>
        </w:rPr>
      </w:pPr>
      <w:r>
        <w:rPr>
          <w:rFonts w:ascii="Verdana" w:eastAsia="Verdana" w:hAnsi="Verdana" w:cs="Verdana"/>
          <w:b/>
          <w:color w:val="1C1A1A"/>
          <w:sz w:val="23"/>
          <w:szCs w:val="23"/>
        </w:rPr>
        <w:t>Venue:</w:t>
      </w:r>
    </w:p>
    <w:p w14:paraId="47153B0A" w14:textId="77777777" w:rsidR="00D9749B" w:rsidRDefault="00ED67E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1C1A1A"/>
          <w:sz w:val="23"/>
          <w:szCs w:val="23"/>
        </w:rPr>
      </w:pPr>
      <w:r>
        <w:rPr>
          <w:rFonts w:ascii="Verdana" w:eastAsia="Verdana" w:hAnsi="Verdana" w:cs="Verdana"/>
          <w:color w:val="1C1A1A"/>
          <w:sz w:val="23"/>
          <w:szCs w:val="23"/>
        </w:rPr>
        <w:t xml:space="preserve">Saheli Hub @ Calthorpe Park </w:t>
      </w:r>
    </w:p>
    <w:p w14:paraId="1486D31D" w14:textId="77777777" w:rsidR="00D9749B" w:rsidRDefault="00ED67E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1C1A1A"/>
          <w:sz w:val="23"/>
          <w:szCs w:val="23"/>
        </w:rPr>
      </w:pPr>
      <w:r>
        <w:rPr>
          <w:rFonts w:ascii="Verdana" w:eastAsia="Verdana" w:hAnsi="Verdana" w:cs="Verdana"/>
          <w:color w:val="1C1A1A"/>
          <w:sz w:val="23"/>
          <w:szCs w:val="23"/>
        </w:rPr>
        <w:t xml:space="preserve">Corner of Cheddar Road &amp; Edward Road </w:t>
      </w:r>
    </w:p>
    <w:p w14:paraId="135DC945" w14:textId="77777777" w:rsidR="00D9749B" w:rsidRDefault="00ED67E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1C1A1A"/>
          <w:sz w:val="23"/>
          <w:szCs w:val="23"/>
        </w:rPr>
      </w:pPr>
      <w:r>
        <w:rPr>
          <w:rFonts w:ascii="Verdana" w:eastAsia="Verdana" w:hAnsi="Verdana" w:cs="Verdana"/>
          <w:color w:val="1C1A1A"/>
          <w:sz w:val="23"/>
          <w:szCs w:val="23"/>
        </w:rPr>
        <w:t xml:space="preserve">Balsall Heath </w:t>
      </w:r>
    </w:p>
    <w:p w14:paraId="0FFF055B" w14:textId="77777777" w:rsidR="00D9749B" w:rsidRDefault="00ED67E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1C1A1A"/>
          <w:sz w:val="23"/>
          <w:szCs w:val="23"/>
        </w:rPr>
      </w:pPr>
      <w:r>
        <w:rPr>
          <w:rFonts w:ascii="Verdana" w:eastAsia="Verdana" w:hAnsi="Verdana" w:cs="Verdana"/>
          <w:color w:val="1C1A1A"/>
          <w:sz w:val="23"/>
          <w:szCs w:val="23"/>
        </w:rPr>
        <w:t>Birmingham B12 9LF</w:t>
      </w:r>
    </w:p>
    <w:p w14:paraId="457D2AC2" w14:textId="77777777" w:rsidR="00D9749B" w:rsidRDefault="00ED67EB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00" w:line="240" w:lineRule="auto"/>
        <w:ind w:left="720"/>
        <w:jc w:val="center"/>
        <w:rPr>
          <w:rFonts w:ascii="Verdana" w:eastAsia="Verdana" w:hAnsi="Verdana" w:cs="Verdana"/>
          <w:b/>
          <w:color w:val="1C1A1A"/>
          <w:sz w:val="25"/>
          <w:szCs w:val="25"/>
        </w:rPr>
      </w:pPr>
      <w:r>
        <w:rPr>
          <w:rFonts w:ascii="Verdana" w:eastAsia="Verdana" w:hAnsi="Verdana" w:cs="Verdana"/>
          <w:b/>
          <w:color w:val="1C1A1A"/>
          <w:sz w:val="31"/>
          <w:szCs w:val="31"/>
        </w:rPr>
        <w:t>Thursday 17th March 2022</w:t>
      </w:r>
      <w:r>
        <w:rPr>
          <w:rFonts w:ascii="Verdana" w:eastAsia="Verdana" w:hAnsi="Verdana" w:cs="Verdana"/>
          <w:b/>
          <w:color w:val="1C1A1A"/>
          <w:sz w:val="25"/>
          <w:szCs w:val="25"/>
        </w:rPr>
        <w:t xml:space="preserve"> - 10.00-2.15pm</w:t>
      </w:r>
    </w:p>
    <w:p w14:paraId="6DDE1EE1" w14:textId="77777777" w:rsidR="00D9749B" w:rsidRDefault="00ED67EB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00" w:line="240" w:lineRule="auto"/>
        <w:ind w:left="720"/>
        <w:jc w:val="center"/>
        <w:rPr>
          <w:rFonts w:ascii="Verdana" w:eastAsia="Verdana" w:hAnsi="Verdana" w:cs="Verdana"/>
          <w:color w:val="1C1A1A"/>
          <w:sz w:val="23"/>
          <w:szCs w:val="23"/>
        </w:rPr>
      </w:pPr>
      <w:r>
        <w:rPr>
          <w:rFonts w:ascii="Verdana" w:eastAsia="Verdana" w:hAnsi="Verdana" w:cs="Verdana"/>
          <w:b/>
          <w:color w:val="1C1A1A"/>
          <w:sz w:val="23"/>
          <w:szCs w:val="23"/>
        </w:rPr>
        <w:t>(Please book by Monday 14th March 2022)</w:t>
      </w:r>
    </w:p>
    <w:p w14:paraId="7D5385BC" w14:textId="77777777" w:rsidR="00D9749B" w:rsidRDefault="00ED6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360" w:line="240" w:lineRule="auto"/>
        <w:jc w:val="both"/>
        <w:rPr>
          <w:rFonts w:ascii="Verdana" w:eastAsia="Verdana" w:hAnsi="Verdana" w:cs="Verdana"/>
          <w:color w:val="1C1A1A"/>
        </w:rPr>
      </w:pPr>
      <w:r>
        <w:rPr>
          <w:rFonts w:ascii="Verdana" w:eastAsia="Verdana" w:hAnsi="Verdana" w:cs="Verdana"/>
          <w:color w:val="1C1A1A"/>
        </w:rPr>
        <w:t xml:space="preserve">Beat it Percussion - This open day is to celebrate the completion of our NNS Innovation Fund Project.   We are happy to be able to partner with Saheli Hub </w:t>
      </w:r>
      <w:r>
        <w:rPr>
          <w:rFonts w:ascii="Verdana" w:eastAsia="Verdana" w:hAnsi="Verdana" w:cs="Verdana"/>
          <w:color w:val="1C1A1A"/>
        </w:rPr>
        <w:t xml:space="preserve">to offer activities and </w:t>
      </w:r>
      <w:r>
        <w:rPr>
          <w:rFonts w:ascii="Verdana" w:eastAsia="Verdana" w:hAnsi="Verdana" w:cs="Verdana"/>
          <w:color w:val="1C1A1A"/>
        </w:rPr>
        <w:t>workshops so you can ‘have a go’ at t</w:t>
      </w:r>
      <w:r>
        <w:rPr>
          <w:rFonts w:ascii="Verdana" w:eastAsia="Verdana" w:hAnsi="Verdana" w:cs="Verdana"/>
          <w:color w:val="1C1A1A"/>
        </w:rPr>
        <w:t xml:space="preserve">he things our participants enjoy.  </w:t>
      </w:r>
      <w:r>
        <w:rPr>
          <w:rFonts w:ascii="Verdana" w:eastAsia="Verdana" w:hAnsi="Verdana" w:cs="Verdana"/>
          <w:color w:val="1C1A1A"/>
        </w:rPr>
        <w:t>We are passionate about grassroots best practice and are always happy</w:t>
      </w:r>
      <w:r>
        <w:rPr>
          <w:rFonts w:ascii="Verdana" w:eastAsia="Verdana" w:hAnsi="Verdana" w:cs="Verdana"/>
          <w:color w:val="1C1A1A"/>
        </w:rPr>
        <w:t xml:space="preserve"> to hear your views as well as feedback from the local community.  </w:t>
      </w:r>
    </w:p>
    <w:p w14:paraId="083E8200" w14:textId="77777777" w:rsidR="00D9749B" w:rsidRDefault="00ED6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360" w:line="240" w:lineRule="auto"/>
        <w:jc w:val="center"/>
        <w:rPr>
          <w:rFonts w:ascii="Verdana" w:eastAsia="Verdana" w:hAnsi="Verdana" w:cs="Verdana"/>
          <w:b/>
          <w:color w:val="1C1A1A"/>
        </w:rPr>
      </w:pPr>
      <w:r>
        <w:rPr>
          <w:rFonts w:ascii="Verdana" w:eastAsia="Verdana" w:hAnsi="Verdana" w:cs="Verdana"/>
          <w:b/>
          <w:color w:val="1C1A1A"/>
        </w:rPr>
        <w:t>We are looking forward to welcoming you. Lynn &amp; Saheli Team.</w:t>
      </w:r>
    </w:p>
    <w:p w14:paraId="610DE17C" w14:textId="77777777" w:rsidR="00D9749B" w:rsidRDefault="00ED6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3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383AFB03" wp14:editId="49BC806D">
                <wp:extent cx="1498600" cy="298450"/>
                <wp:effectExtent l="0" t="0" r="0" b="0"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37125"/>
                          <a:ext cx="14859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242A1D" w14:textId="77777777" w:rsidR="00D9749B" w:rsidRDefault="00ED67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Name: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98600" cy="298450"/>
                <wp:effectExtent b="0" l="0" r="0" t="0"/>
                <wp:docPr id="4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5F97A35F" wp14:editId="5763622E">
                <wp:extent cx="4527550" cy="298450"/>
                <wp:effectExtent l="0" t="0" r="0" b="0"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8575" y="3637125"/>
                          <a:ext cx="45148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2D2D0A" w14:textId="77777777" w:rsidR="00D9749B" w:rsidRDefault="00D974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527550" cy="298450"/>
                <wp:effectExtent b="0" l="0" r="0" t="0"/>
                <wp:docPr id="5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C9047AF" w14:textId="77777777" w:rsidR="00D9749B" w:rsidRDefault="00ED67E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1ABA636B" wp14:editId="7B84B824">
                <wp:extent cx="1498600" cy="298450"/>
                <wp:effectExtent l="0" t="0" r="0" b="0"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37125"/>
                          <a:ext cx="14859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F54365" w14:textId="77777777" w:rsidR="00D9749B" w:rsidRDefault="00ED67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Role: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98600" cy="298450"/>
                <wp:effectExtent b="0" l="0" r="0" t="0"/>
                <wp:docPr id="4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D9926BA" wp14:editId="676F8BE7">
                <wp:extent cx="4527550" cy="298450"/>
                <wp:effectExtent l="0" t="0" r="0" b="0"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8575" y="3637125"/>
                          <a:ext cx="45148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7C4C2" w14:textId="77777777" w:rsidR="00D9749B" w:rsidRDefault="00D974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527550" cy="298450"/>
                <wp:effectExtent b="0" l="0" r="0" t="0"/>
                <wp:docPr id="5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61AE527" w14:textId="77777777" w:rsidR="00D9749B" w:rsidRDefault="00ED67E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3D57110F" wp14:editId="503634C1">
                <wp:extent cx="1498600" cy="298450"/>
                <wp:effectExtent l="0" t="0" r="0" b="0"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37125"/>
                          <a:ext cx="14859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ECBA58" w14:textId="77777777" w:rsidR="00D9749B" w:rsidRDefault="00ED67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Organisation: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98600" cy="298450"/>
                <wp:effectExtent b="0" l="0" r="0" t="0"/>
                <wp:docPr id="5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4A92B4D1" wp14:editId="792F948F">
                <wp:extent cx="4527550" cy="298450"/>
                <wp:effectExtent l="0" t="0" r="0" b="0"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8575" y="3637125"/>
                          <a:ext cx="45148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9EACA" w14:textId="77777777" w:rsidR="00D9749B" w:rsidRDefault="00D974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527550" cy="298450"/>
                <wp:effectExtent b="0" l="0" r="0" t="0"/>
                <wp:docPr id="5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0D60E9F" w14:textId="77777777" w:rsidR="00D9749B" w:rsidRDefault="00ED67E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31631B99" wp14:editId="42269AEB">
                <wp:extent cx="1498600" cy="898525"/>
                <wp:effectExtent l="0" t="0" r="0" b="0"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337088"/>
                          <a:ext cx="14859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BC16F0" w14:textId="77777777" w:rsidR="00D9749B" w:rsidRDefault="00ED67E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Correspondence</w:t>
                            </w:r>
                          </w:p>
                          <w:p w14:paraId="00C8D3AD" w14:textId="77777777" w:rsidR="00D9749B" w:rsidRDefault="00ED67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Address: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98600" cy="898525"/>
                <wp:effectExtent b="0" l="0" r="0" t="0"/>
                <wp:docPr id="5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5E11F725" wp14:editId="7243351C">
                <wp:extent cx="4527550" cy="908050"/>
                <wp:effectExtent l="0" t="0" r="0" b="0"/>
                <wp:docPr id="57" name="Rectangle: Rounded Corner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8575" y="3332325"/>
                          <a:ext cx="45148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9DE999" w14:textId="77777777" w:rsidR="00D9749B" w:rsidRDefault="00D974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527550" cy="908050"/>
                <wp:effectExtent b="0" l="0" r="0" t="0"/>
                <wp:docPr id="5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908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EFB8A35" w14:textId="77777777" w:rsidR="00D9749B" w:rsidRDefault="00ED67E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175957E1" wp14:editId="598D0B02">
                <wp:extent cx="1498600" cy="298450"/>
                <wp:effectExtent l="0" t="0" r="0" b="0"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37125"/>
                          <a:ext cx="14859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9E8971" w14:textId="77777777" w:rsidR="00D9749B" w:rsidRDefault="00ED67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Telephone: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98600" cy="298450"/>
                <wp:effectExtent b="0" l="0" r="0" t="0"/>
                <wp:docPr id="5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12EC3561" wp14:editId="0AC88210">
                <wp:extent cx="4527550" cy="298450"/>
                <wp:effectExtent l="0" t="0" r="0" b="0"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8575" y="3637125"/>
                          <a:ext cx="45148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0478DE" w14:textId="77777777" w:rsidR="00D9749B" w:rsidRDefault="00D974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527550" cy="298450"/>
                <wp:effectExtent b="0" l="0" r="0" t="0"/>
                <wp:docPr id="4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2F1DFB0" w14:textId="77777777" w:rsidR="00D9749B" w:rsidRDefault="00ED67EB">
      <w:pPr>
        <w:spacing w:after="0" w:line="240" w:lineRule="auto"/>
        <w:jc w:val="both"/>
        <w:rPr>
          <w:rFonts w:ascii="Verdana" w:eastAsia="Verdana" w:hAnsi="Verdana" w:cs="Verdana"/>
          <w:color w:val="1C1A1A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49325FA7" wp14:editId="2C8C5A38">
                <wp:extent cx="1498600" cy="298450"/>
                <wp:effectExtent l="0" t="0" r="0" b="0"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37125"/>
                          <a:ext cx="14859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6CFBC8" w14:textId="77777777" w:rsidR="00D9749B" w:rsidRDefault="00ED67E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Email: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498600" cy="298450"/>
                <wp:effectExtent b="0" l="0" r="0" t="0"/>
                <wp:docPr id="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1F6DD3F0" wp14:editId="53685D80">
                <wp:extent cx="4527550" cy="298450"/>
                <wp:effectExtent l="0" t="0" r="0" b="0"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8575" y="3637125"/>
                          <a:ext cx="45148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EC9B0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D6F583" w14:textId="77777777" w:rsidR="00D9749B" w:rsidRDefault="00D974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527550" cy="298450"/>
                <wp:effectExtent b="0" l="0" r="0" t="0"/>
                <wp:docPr id="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eastAsia="Verdana" w:hAnsi="Verdana" w:cs="Verdana"/>
          <w:color w:val="1C1A1A"/>
        </w:rPr>
        <w:t xml:space="preserve">If you are interested in securing a </w:t>
      </w:r>
      <w:r>
        <w:rPr>
          <w:rFonts w:ascii="Verdana" w:eastAsia="Verdana" w:hAnsi="Verdana" w:cs="Verdana"/>
          <w:color w:val="1C1A1A"/>
        </w:rPr>
        <w:t>space</w:t>
      </w:r>
      <w:r>
        <w:rPr>
          <w:rFonts w:ascii="Verdana" w:eastAsia="Verdana" w:hAnsi="Verdana" w:cs="Verdana"/>
          <w:color w:val="1C1A1A"/>
        </w:rPr>
        <w:t xml:space="preserve"> on the day t</w:t>
      </w:r>
      <w:r>
        <w:rPr>
          <w:rFonts w:ascii="Verdana" w:eastAsia="Verdana" w:hAnsi="Verdana" w:cs="Verdana"/>
          <w:color w:val="1C1A1A"/>
        </w:rPr>
        <w:t>o access any of the workshops or activities</w:t>
      </w:r>
      <w:r>
        <w:rPr>
          <w:rFonts w:ascii="Verdana" w:eastAsia="Verdana" w:hAnsi="Verdana" w:cs="Verdana"/>
          <w:color w:val="1C1A1A"/>
        </w:rPr>
        <w:t>, please return th</w:t>
      </w:r>
      <w:r>
        <w:rPr>
          <w:rFonts w:ascii="Verdana" w:eastAsia="Verdana" w:hAnsi="Verdana" w:cs="Verdana"/>
          <w:color w:val="1C1A1A"/>
        </w:rPr>
        <w:t>is</w:t>
      </w:r>
      <w:r>
        <w:rPr>
          <w:rFonts w:ascii="Verdana" w:eastAsia="Verdana" w:hAnsi="Verdana" w:cs="Verdana"/>
          <w:color w:val="1C1A1A"/>
        </w:rPr>
        <w:t xml:space="preserve"> completed form to </w:t>
      </w:r>
      <w:proofErr w:type="spellStart"/>
      <w:r>
        <w:rPr>
          <w:rFonts w:ascii="Verdana" w:eastAsia="Verdana" w:hAnsi="Verdana" w:cs="Verdana"/>
          <w:color w:val="1C1A1A"/>
        </w:rPr>
        <w:t>lynn</w:t>
      </w:r>
      <w:proofErr w:type="spellEnd"/>
      <w:r>
        <w:rPr>
          <w:rFonts w:ascii="Verdana" w:eastAsia="Verdana" w:hAnsi="Verdana" w:cs="Verdana"/>
          <w:color w:val="1C1A1A"/>
        </w:rPr>
        <w:t xml:space="preserve"> at </w:t>
      </w:r>
      <w:hyperlink r:id="rId20">
        <w:r>
          <w:rPr>
            <w:rFonts w:ascii="Verdana" w:eastAsia="Verdana" w:hAnsi="Verdana" w:cs="Verdana"/>
            <w:color w:val="1155CC"/>
            <w:u w:val="single"/>
          </w:rPr>
          <w:t>beatitpercussion@gmail.com</w:t>
        </w:r>
      </w:hyperlink>
      <w:r>
        <w:rPr>
          <w:rFonts w:ascii="Verdana" w:eastAsia="Verdana" w:hAnsi="Verdana" w:cs="Verdana"/>
          <w:color w:val="1C1A1A"/>
        </w:rPr>
        <w:t xml:space="preserve"> </w:t>
      </w:r>
      <w:r>
        <w:rPr>
          <w:rFonts w:ascii="Verdana" w:eastAsia="Verdana" w:hAnsi="Verdana" w:cs="Verdana"/>
          <w:color w:val="1C1A1A"/>
        </w:rPr>
        <w:t>a</w:t>
      </w:r>
      <w:r>
        <w:rPr>
          <w:rFonts w:ascii="Verdana" w:eastAsia="Verdana" w:hAnsi="Verdana" w:cs="Verdana"/>
          <w:color w:val="1C1A1A"/>
        </w:rPr>
        <w:t>s soon as we have received your completed ‘Booking Form’, you will receive formal confirmation that a s</w:t>
      </w:r>
      <w:r>
        <w:rPr>
          <w:rFonts w:ascii="Verdana" w:eastAsia="Verdana" w:hAnsi="Verdana" w:cs="Verdana"/>
          <w:color w:val="1C1A1A"/>
        </w:rPr>
        <w:t>pace</w:t>
      </w:r>
      <w:r>
        <w:rPr>
          <w:rFonts w:ascii="Verdana" w:eastAsia="Verdana" w:hAnsi="Verdana" w:cs="Verdana"/>
          <w:color w:val="1C1A1A"/>
        </w:rPr>
        <w:t xml:space="preserve"> has been secured for you.  Please be aware that spaces are limited an</w:t>
      </w:r>
      <w:r>
        <w:rPr>
          <w:rFonts w:ascii="Verdana" w:eastAsia="Verdana" w:hAnsi="Verdana" w:cs="Verdana"/>
          <w:color w:val="1C1A1A"/>
        </w:rPr>
        <w:t>d are given on a first come first served basis. </w:t>
      </w:r>
    </w:p>
    <w:p w14:paraId="141F060B" w14:textId="77777777" w:rsidR="00D9749B" w:rsidRDefault="00ED6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360" w:line="240" w:lineRule="auto"/>
        <w:jc w:val="both"/>
        <w:rPr>
          <w:rFonts w:ascii="Verdana" w:eastAsia="Verdana" w:hAnsi="Verdana" w:cs="Verdana"/>
          <w:b/>
          <w:color w:val="1C1A1A"/>
        </w:rPr>
      </w:pPr>
      <w:r>
        <w:rPr>
          <w:rFonts w:ascii="Verdana" w:eastAsia="Verdana" w:hAnsi="Verdana" w:cs="Verdana"/>
          <w:color w:val="1C1A1A"/>
        </w:rPr>
        <w:t>For more information about</w:t>
      </w:r>
      <w:r>
        <w:rPr>
          <w:rFonts w:ascii="Verdana" w:eastAsia="Verdana" w:hAnsi="Verdana" w:cs="Verdana"/>
          <w:color w:val="1C1A1A"/>
        </w:rPr>
        <w:t xml:space="preserve"> the </w:t>
      </w:r>
      <w:proofErr w:type="gramStart"/>
      <w:r>
        <w:rPr>
          <w:rFonts w:ascii="Verdana" w:eastAsia="Verdana" w:hAnsi="Verdana" w:cs="Verdana"/>
          <w:color w:val="1C1A1A"/>
        </w:rPr>
        <w:t>Beat</w:t>
      </w:r>
      <w:proofErr w:type="gramEnd"/>
      <w:r>
        <w:rPr>
          <w:rFonts w:ascii="Verdana" w:eastAsia="Verdana" w:hAnsi="Verdana" w:cs="Verdana"/>
          <w:color w:val="1C1A1A"/>
        </w:rPr>
        <w:t xml:space="preserve"> it Percussion Celebration Event</w:t>
      </w:r>
      <w:r>
        <w:rPr>
          <w:rFonts w:ascii="Verdana" w:eastAsia="Verdana" w:hAnsi="Verdana" w:cs="Verdana"/>
          <w:b/>
          <w:color w:val="1C1A1A"/>
        </w:rPr>
        <w:t>, </w:t>
      </w:r>
      <w:r>
        <w:rPr>
          <w:rFonts w:ascii="Verdana" w:eastAsia="Verdana" w:hAnsi="Verdana" w:cs="Verdana"/>
          <w:color w:val="1C1A1A"/>
        </w:rPr>
        <w:t>please email </w:t>
      </w:r>
      <w:hyperlink r:id="rId21">
        <w:r>
          <w:rPr>
            <w:rFonts w:ascii="Verdana" w:eastAsia="Verdana" w:hAnsi="Verdana" w:cs="Verdana"/>
            <w:color w:val="1155CC"/>
            <w:u w:val="single"/>
          </w:rPr>
          <w:t>beatitpercussion@gmail.com</w:t>
        </w:r>
      </w:hyperlink>
      <w:r>
        <w:rPr>
          <w:rFonts w:ascii="Verdana" w:eastAsia="Verdana" w:hAnsi="Verdana" w:cs="Verdana"/>
          <w:color w:val="1C1A1A"/>
        </w:rPr>
        <w:t xml:space="preserve"> </w:t>
      </w:r>
      <w:r>
        <w:rPr>
          <w:rFonts w:ascii="Verdana" w:eastAsia="Verdana" w:hAnsi="Verdana" w:cs="Verdana"/>
          <w:color w:val="1C1A1A"/>
        </w:rPr>
        <w:t>or give us a call on </w:t>
      </w:r>
      <w:r>
        <w:rPr>
          <w:rFonts w:ascii="Verdana" w:eastAsia="Verdana" w:hAnsi="Verdana" w:cs="Verdana"/>
          <w:b/>
          <w:color w:val="1C1A1A"/>
        </w:rPr>
        <w:t>Lynn 07875090946</w:t>
      </w:r>
    </w:p>
    <w:p w14:paraId="05379E72" w14:textId="77777777" w:rsidR="00D9749B" w:rsidRDefault="00ED67EB">
      <w:pPr>
        <w:keepNext/>
        <w:keepLines/>
        <w:shd w:val="clear" w:color="auto" w:fill="FFFFFF"/>
        <w:spacing w:after="0" w:line="240" w:lineRule="auto"/>
        <w:ind w:left="3600" w:firstLine="720"/>
        <w:rPr>
          <w:rFonts w:ascii="Verdana" w:eastAsia="Verdana" w:hAnsi="Verdana" w:cs="Verdana"/>
          <w:b/>
          <w:color w:val="1C1A1A"/>
        </w:rPr>
      </w:pPr>
      <w:r>
        <w:rPr>
          <w:rFonts w:ascii="Verdana" w:eastAsia="Verdana" w:hAnsi="Verdana" w:cs="Verdana"/>
          <w:noProof/>
          <w:color w:val="1C1A1A"/>
          <w:sz w:val="23"/>
          <w:szCs w:val="23"/>
        </w:rPr>
        <w:lastRenderedPageBreak/>
        <w:drawing>
          <wp:inline distT="114300" distB="114300" distL="114300" distR="114300" wp14:anchorId="65D7E3FF" wp14:editId="26528814">
            <wp:extent cx="1064578" cy="1064578"/>
            <wp:effectExtent l="0" t="0" r="0" b="0"/>
            <wp:docPr id="5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578" cy="1064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C61DFE" w14:textId="77777777" w:rsidR="00D9749B" w:rsidRDefault="00D9749B">
      <w:pPr>
        <w:widowControl w:val="0"/>
        <w:spacing w:before="69" w:after="0" w:line="240" w:lineRule="auto"/>
        <w:ind w:left="4328" w:right="2524" w:hanging="1947"/>
        <w:jc w:val="center"/>
        <w:rPr>
          <w:rFonts w:ascii="Carlito" w:eastAsia="Carlito" w:hAnsi="Carlito" w:cs="Carlito"/>
          <w:b/>
        </w:rPr>
      </w:pPr>
    </w:p>
    <w:tbl>
      <w:tblPr>
        <w:tblStyle w:val="a"/>
        <w:tblW w:w="10069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6465"/>
        <w:gridCol w:w="2029"/>
      </w:tblGrid>
      <w:tr w:rsidR="00D9749B" w14:paraId="1EF3D214" w14:textId="77777777">
        <w:trPr>
          <w:trHeight w:val="268"/>
        </w:trPr>
        <w:tc>
          <w:tcPr>
            <w:tcW w:w="1575" w:type="dxa"/>
          </w:tcPr>
          <w:p w14:paraId="68797FA9" w14:textId="77777777" w:rsidR="00D9749B" w:rsidRDefault="00ED67EB">
            <w:pPr>
              <w:widowControl w:val="0"/>
              <w:spacing w:after="0" w:line="248" w:lineRule="auto"/>
              <w:ind w:left="28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Timings</w:t>
            </w:r>
          </w:p>
        </w:tc>
        <w:tc>
          <w:tcPr>
            <w:tcW w:w="6465" w:type="dxa"/>
          </w:tcPr>
          <w:p w14:paraId="18236B96" w14:textId="77777777" w:rsidR="00D9749B" w:rsidRDefault="00ED67EB">
            <w:pPr>
              <w:widowControl w:val="0"/>
              <w:spacing w:after="0" w:line="248" w:lineRule="auto"/>
              <w:ind w:left="3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Activity</w:t>
            </w:r>
          </w:p>
        </w:tc>
        <w:tc>
          <w:tcPr>
            <w:tcW w:w="2029" w:type="dxa"/>
          </w:tcPr>
          <w:p w14:paraId="21E31044" w14:textId="77777777" w:rsidR="00D9749B" w:rsidRDefault="00ED67EB">
            <w:pPr>
              <w:widowControl w:val="0"/>
              <w:spacing w:after="0" w:line="24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Booking options</w:t>
            </w:r>
          </w:p>
        </w:tc>
      </w:tr>
      <w:tr w:rsidR="00D9749B" w14:paraId="79F1D342" w14:textId="77777777">
        <w:trPr>
          <w:trHeight w:val="731"/>
        </w:trPr>
        <w:tc>
          <w:tcPr>
            <w:tcW w:w="1575" w:type="dxa"/>
          </w:tcPr>
          <w:p w14:paraId="0ACF06C9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9.30-10.30am</w:t>
            </w:r>
          </w:p>
        </w:tc>
        <w:tc>
          <w:tcPr>
            <w:tcW w:w="6465" w:type="dxa"/>
          </w:tcPr>
          <w:p w14:paraId="4344055E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Exercise Class - Stronger, Stretched &amp; Balanced</w:t>
            </w:r>
          </w:p>
          <w:p w14:paraId="238EB168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Come &amp; see Active Communities</w:t>
            </w:r>
          </w:p>
        </w:tc>
        <w:tc>
          <w:tcPr>
            <w:tcW w:w="2029" w:type="dxa"/>
            <w:shd w:val="clear" w:color="auto" w:fill="4A86E8"/>
          </w:tcPr>
          <w:p w14:paraId="3438967C" w14:textId="77777777" w:rsidR="00D9749B" w:rsidRDefault="00D97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9B" w14:paraId="58F79527" w14:textId="77777777">
        <w:trPr>
          <w:trHeight w:val="731"/>
        </w:trPr>
        <w:tc>
          <w:tcPr>
            <w:tcW w:w="1575" w:type="dxa"/>
          </w:tcPr>
          <w:p w14:paraId="4D427E5E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10.00-12.00pm</w:t>
            </w:r>
          </w:p>
        </w:tc>
        <w:tc>
          <w:tcPr>
            <w:tcW w:w="6465" w:type="dxa"/>
          </w:tcPr>
          <w:p w14:paraId="0AF6AB80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Play Tennis - with a Coach - available outdoors</w:t>
            </w:r>
          </w:p>
          <w:p w14:paraId="341E0EB0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Equipment provided - Just turn up </w:t>
            </w:r>
          </w:p>
        </w:tc>
        <w:tc>
          <w:tcPr>
            <w:tcW w:w="2029" w:type="dxa"/>
          </w:tcPr>
          <w:p w14:paraId="002650D4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need to book</w:t>
            </w:r>
          </w:p>
        </w:tc>
      </w:tr>
      <w:tr w:rsidR="00D9749B" w14:paraId="0B242BC7" w14:textId="77777777">
        <w:trPr>
          <w:trHeight w:val="731"/>
        </w:trPr>
        <w:tc>
          <w:tcPr>
            <w:tcW w:w="1575" w:type="dxa"/>
          </w:tcPr>
          <w:p w14:paraId="2D21E598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10.00-12.00pm</w:t>
            </w:r>
          </w:p>
        </w:tc>
        <w:tc>
          <w:tcPr>
            <w:tcW w:w="6465" w:type="dxa"/>
          </w:tcPr>
          <w:p w14:paraId="0871B3B7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Growth - Arts - Take part in a future planting activity</w:t>
            </w:r>
          </w:p>
          <w:p w14:paraId="0D082F80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Just turn up </w:t>
            </w:r>
          </w:p>
        </w:tc>
        <w:tc>
          <w:tcPr>
            <w:tcW w:w="2029" w:type="dxa"/>
          </w:tcPr>
          <w:p w14:paraId="0E1307F0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need to book</w:t>
            </w:r>
          </w:p>
        </w:tc>
      </w:tr>
      <w:tr w:rsidR="00D9749B" w14:paraId="59CC77C7" w14:textId="77777777">
        <w:trPr>
          <w:trHeight w:val="724"/>
        </w:trPr>
        <w:tc>
          <w:tcPr>
            <w:tcW w:w="1575" w:type="dxa"/>
          </w:tcPr>
          <w:p w14:paraId="05B01D81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10.30-11.00</w:t>
            </w:r>
          </w:p>
        </w:tc>
        <w:tc>
          <w:tcPr>
            <w:tcW w:w="6465" w:type="dxa"/>
          </w:tcPr>
          <w:p w14:paraId="506897C8" w14:textId="287ABAA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Beat it </w:t>
            </w:r>
            <w:r w:rsidR="00517AA6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ercussion session</w:t>
            </w:r>
            <w:r w:rsidR="00517AA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 w:rsidR="00517AA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 interactive drumming workshop suitable for beginners</w:t>
            </w:r>
          </w:p>
        </w:tc>
        <w:tc>
          <w:tcPr>
            <w:tcW w:w="2029" w:type="dxa"/>
          </w:tcPr>
          <w:p w14:paraId="5793BD27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Tick h</w:t>
            </w:r>
            <w:r>
              <w:rPr>
                <w:rFonts w:ascii="Arial" w:eastAsia="Arial" w:hAnsi="Arial" w:cs="Arial"/>
                <w:sz w:val="20"/>
                <w:szCs w:val="20"/>
              </w:rPr>
              <w:t>ere to book</w:t>
            </w:r>
          </w:p>
        </w:tc>
      </w:tr>
      <w:tr w:rsidR="00D9749B" w14:paraId="2B4B7707" w14:textId="77777777">
        <w:trPr>
          <w:trHeight w:val="731"/>
        </w:trPr>
        <w:tc>
          <w:tcPr>
            <w:tcW w:w="1575" w:type="dxa"/>
          </w:tcPr>
          <w:p w14:paraId="141BFBBE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10.00-1.00pm</w:t>
            </w:r>
          </w:p>
        </w:tc>
        <w:tc>
          <w:tcPr>
            <w:tcW w:w="6465" w:type="dxa"/>
          </w:tcPr>
          <w:p w14:paraId="10955176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 Knitting - Learn to crochet or knit and make new friends-Equipment provided -Just turn up</w:t>
            </w:r>
          </w:p>
        </w:tc>
        <w:tc>
          <w:tcPr>
            <w:tcW w:w="2029" w:type="dxa"/>
          </w:tcPr>
          <w:p w14:paraId="4B62E080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need to book</w:t>
            </w:r>
          </w:p>
        </w:tc>
      </w:tr>
      <w:tr w:rsidR="00D9749B" w14:paraId="4338AB36" w14:textId="77777777">
        <w:trPr>
          <w:trHeight w:val="731"/>
        </w:trPr>
        <w:tc>
          <w:tcPr>
            <w:tcW w:w="1575" w:type="dxa"/>
          </w:tcPr>
          <w:p w14:paraId="092209EF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11.15-11.30am</w:t>
            </w:r>
          </w:p>
        </w:tc>
        <w:tc>
          <w:tcPr>
            <w:tcW w:w="6465" w:type="dxa"/>
          </w:tcPr>
          <w:p w14:paraId="79E3C6C0" w14:textId="66792A2A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Beat </w:t>
            </w:r>
            <w:r w:rsidR="00517AA6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 w:rsidR="00517AA6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ercussion session for participants</w:t>
            </w:r>
          </w:p>
          <w:p w14:paraId="324CA50B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Come &amp; see Active Communities </w:t>
            </w:r>
          </w:p>
        </w:tc>
        <w:tc>
          <w:tcPr>
            <w:tcW w:w="2029" w:type="dxa"/>
            <w:shd w:val="clear" w:color="auto" w:fill="4A86E8"/>
          </w:tcPr>
          <w:p w14:paraId="4164630C" w14:textId="77777777" w:rsidR="00D9749B" w:rsidRDefault="00D97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9B" w14:paraId="5A93D0B9" w14:textId="77777777">
        <w:trPr>
          <w:trHeight w:val="731"/>
        </w:trPr>
        <w:tc>
          <w:tcPr>
            <w:tcW w:w="1575" w:type="dxa"/>
          </w:tcPr>
          <w:p w14:paraId="700D0703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11.30-12.00pm</w:t>
            </w:r>
          </w:p>
        </w:tc>
        <w:tc>
          <w:tcPr>
            <w:tcW w:w="6465" w:type="dxa"/>
          </w:tcPr>
          <w:p w14:paraId="3ED2FA79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Seated Exercise Class</w:t>
            </w:r>
          </w:p>
          <w:p w14:paraId="3EDFBB84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Come &amp; see Active Communities</w:t>
            </w:r>
          </w:p>
        </w:tc>
        <w:tc>
          <w:tcPr>
            <w:tcW w:w="2029" w:type="dxa"/>
            <w:shd w:val="clear" w:color="auto" w:fill="4A86E8"/>
          </w:tcPr>
          <w:p w14:paraId="28297C57" w14:textId="77777777" w:rsidR="00D9749B" w:rsidRDefault="00D97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9B" w14:paraId="521B9B6D" w14:textId="77777777">
        <w:trPr>
          <w:trHeight w:val="731"/>
        </w:trPr>
        <w:tc>
          <w:tcPr>
            <w:tcW w:w="1575" w:type="dxa"/>
          </w:tcPr>
          <w:p w14:paraId="73BB2F1B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12.00-12.30</w:t>
            </w:r>
          </w:p>
        </w:tc>
        <w:tc>
          <w:tcPr>
            <w:tcW w:w="6465" w:type="dxa"/>
          </w:tcPr>
          <w:p w14:paraId="6F0B2035" w14:textId="24E7570D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Beat </w:t>
            </w:r>
            <w:r w:rsidR="00517AA6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 w:rsidR="00517AA6"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</w:rPr>
              <w:t>rcussion session</w:t>
            </w:r>
            <w:r w:rsidR="00517AA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 w:rsidR="00517AA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 interactive drumming workshop suitable for beginners</w:t>
            </w:r>
          </w:p>
        </w:tc>
        <w:tc>
          <w:tcPr>
            <w:tcW w:w="2029" w:type="dxa"/>
          </w:tcPr>
          <w:p w14:paraId="18DF85C5" w14:textId="77777777" w:rsidR="00D9749B" w:rsidRDefault="00ED67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Tick here to book</w:t>
            </w:r>
          </w:p>
        </w:tc>
      </w:tr>
      <w:tr w:rsidR="00D9749B" w14:paraId="0DFD9C4A" w14:textId="77777777">
        <w:trPr>
          <w:trHeight w:val="564"/>
        </w:trPr>
        <w:tc>
          <w:tcPr>
            <w:tcW w:w="1575" w:type="dxa"/>
          </w:tcPr>
          <w:p w14:paraId="08267BAB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12.30-1.00pm</w:t>
            </w:r>
          </w:p>
        </w:tc>
        <w:tc>
          <w:tcPr>
            <w:tcW w:w="6465" w:type="dxa"/>
          </w:tcPr>
          <w:p w14:paraId="47630525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REHYDRATE &amp; REFUEL - FREE LUNCH PROVIDED</w:t>
            </w:r>
          </w:p>
        </w:tc>
        <w:tc>
          <w:tcPr>
            <w:tcW w:w="2029" w:type="dxa"/>
          </w:tcPr>
          <w:p w14:paraId="3CC934DB" w14:textId="77777777" w:rsidR="00D9749B" w:rsidRDefault="00D97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49B" w14:paraId="080803C7" w14:textId="77777777">
        <w:trPr>
          <w:trHeight w:val="731"/>
        </w:trPr>
        <w:tc>
          <w:tcPr>
            <w:tcW w:w="1575" w:type="dxa"/>
          </w:tcPr>
          <w:p w14:paraId="5561777B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1.00-1.30PM</w:t>
            </w:r>
          </w:p>
        </w:tc>
        <w:tc>
          <w:tcPr>
            <w:tcW w:w="6465" w:type="dxa"/>
          </w:tcPr>
          <w:p w14:paraId="17319728" w14:textId="4D784A34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Sound Relaxation with Beat </w:t>
            </w:r>
            <w:r w:rsidR="00517AA6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 Percussion</w:t>
            </w:r>
          </w:p>
          <w:p w14:paraId="64809B77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a deeply relaxing live SOUND BATH</w:t>
            </w:r>
          </w:p>
          <w:p w14:paraId="34D91E71" w14:textId="77777777" w:rsidR="00D9749B" w:rsidRDefault="00D9749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029" w:type="dxa"/>
          </w:tcPr>
          <w:p w14:paraId="08719259" w14:textId="77777777" w:rsidR="00D9749B" w:rsidRDefault="00ED67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Tick here to book</w:t>
            </w:r>
          </w:p>
        </w:tc>
      </w:tr>
      <w:tr w:rsidR="00D9749B" w14:paraId="3B9861AA" w14:textId="77777777">
        <w:trPr>
          <w:trHeight w:val="731"/>
        </w:trPr>
        <w:tc>
          <w:tcPr>
            <w:tcW w:w="1575" w:type="dxa"/>
          </w:tcPr>
          <w:p w14:paraId="3685998C" w14:textId="77777777" w:rsidR="00D9749B" w:rsidRDefault="00ED67EB">
            <w:pPr>
              <w:widowControl w:val="0"/>
              <w:spacing w:after="0" w:line="240" w:lineRule="auto"/>
              <w:ind w:left="107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1.45-2.15PM</w:t>
            </w:r>
          </w:p>
        </w:tc>
        <w:tc>
          <w:tcPr>
            <w:tcW w:w="6465" w:type="dxa"/>
          </w:tcPr>
          <w:p w14:paraId="3E6068CD" w14:textId="59B5A9DF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Sound Relaxation with Beat </w:t>
            </w:r>
            <w:r w:rsidR="00517AA6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 Percussion</w:t>
            </w:r>
          </w:p>
          <w:p w14:paraId="13A14B41" w14:textId="77777777" w:rsidR="00D9749B" w:rsidRDefault="00ED67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a deeply relaxing live SOUND BATH</w:t>
            </w:r>
          </w:p>
        </w:tc>
        <w:tc>
          <w:tcPr>
            <w:tcW w:w="2029" w:type="dxa"/>
          </w:tcPr>
          <w:p w14:paraId="2DD0BABB" w14:textId="77777777" w:rsidR="00D9749B" w:rsidRDefault="00ED67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Tick here to book</w:t>
            </w:r>
          </w:p>
        </w:tc>
      </w:tr>
    </w:tbl>
    <w:p w14:paraId="5FE78668" w14:textId="77777777" w:rsidR="00D9749B" w:rsidRDefault="00D9749B">
      <w:pPr>
        <w:widowControl w:val="0"/>
        <w:spacing w:before="1" w:after="0" w:line="240" w:lineRule="auto"/>
        <w:rPr>
          <w:rFonts w:ascii="Verdana" w:eastAsia="Verdana" w:hAnsi="Verdana" w:cs="Verdana"/>
          <w:b/>
          <w:color w:val="1C1A1A"/>
        </w:rPr>
      </w:pPr>
    </w:p>
    <w:sectPr w:rsidR="00D9749B">
      <w:headerReference w:type="default" r:id="rId22"/>
      <w:footerReference w:type="default" r:id="rId23"/>
      <w:pgSz w:w="11906" w:h="16838"/>
      <w:pgMar w:top="567" w:right="851" w:bottom="1134" w:left="85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3D8B" w14:textId="77777777" w:rsidR="00ED67EB" w:rsidRDefault="00ED67EB">
      <w:pPr>
        <w:spacing w:after="0" w:line="240" w:lineRule="auto"/>
      </w:pPr>
      <w:r>
        <w:separator/>
      </w:r>
    </w:p>
  </w:endnote>
  <w:endnote w:type="continuationSeparator" w:id="0">
    <w:p w14:paraId="37BF06DD" w14:textId="77777777" w:rsidR="00ED67EB" w:rsidRDefault="00ED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86BD" w14:textId="77777777" w:rsidR="00D9749B" w:rsidRDefault="00ED67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 wp14:anchorId="33B99202" wp14:editId="71232F24">
              <wp:simplePos x="0" y="0"/>
              <wp:positionH relativeFrom="column">
                <wp:posOffset>177800</wp:posOffset>
              </wp:positionH>
              <wp:positionV relativeFrom="paragraph">
                <wp:posOffset>-462279</wp:posOffset>
              </wp:positionV>
              <wp:extent cx="1438275" cy="588010"/>
              <wp:effectExtent l="0" t="0" r="0" b="0"/>
              <wp:wrapSquare wrapText="bothSides" distT="45720" distB="45720" distL="114300" distR="114300"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1625" y="3490758"/>
                        <a:ext cx="14287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DEE9F2" w14:textId="77777777" w:rsidR="00D9749B" w:rsidRDefault="00D9749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-462279</wp:posOffset>
              </wp:positionV>
              <wp:extent cx="1438275" cy="588010"/>
              <wp:effectExtent b="0" l="0" r="0" t="0"/>
              <wp:wrapSquare wrapText="bothSides" distB="45720" distT="45720" distL="114300" distR="114300"/>
              <wp:docPr id="4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8275" cy="588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6DD45ECD" wp14:editId="0745DFE1">
              <wp:simplePos x="0" y="0"/>
              <wp:positionH relativeFrom="column">
                <wp:posOffset>4813300</wp:posOffset>
              </wp:positionH>
              <wp:positionV relativeFrom="paragraph">
                <wp:posOffset>-462279</wp:posOffset>
              </wp:positionV>
              <wp:extent cx="1438275" cy="588010"/>
              <wp:effectExtent l="0" t="0" r="0" b="0"/>
              <wp:wrapSquare wrapText="bothSides" distT="45720" distB="45720" distL="114300" distR="114300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1625" y="3490758"/>
                        <a:ext cx="14287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852F65" w14:textId="77777777" w:rsidR="00D9749B" w:rsidRDefault="00D9749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4813300</wp:posOffset>
              </wp:positionH>
              <wp:positionV relativeFrom="paragraph">
                <wp:posOffset>-462279</wp:posOffset>
              </wp:positionV>
              <wp:extent cx="1438275" cy="588010"/>
              <wp:effectExtent b="0" l="0" r="0" t="0"/>
              <wp:wrapSquare wrapText="bothSides" distB="45720" distT="45720" distL="114300" distR="114300"/>
              <wp:docPr id="5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8275" cy="588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 wp14:anchorId="1EAA6287" wp14:editId="099299D5">
              <wp:simplePos x="0" y="0"/>
              <wp:positionH relativeFrom="column">
                <wp:posOffset>2273300</wp:posOffset>
              </wp:positionH>
              <wp:positionV relativeFrom="paragraph">
                <wp:posOffset>-474979</wp:posOffset>
              </wp:positionV>
              <wp:extent cx="2190750" cy="588010"/>
              <wp:effectExtent l="0" t="0" r="0" b="0"/>
              <wp:wrapSquare wrapText="bothSides" distT="45720" distB="45720" distL="114300" distR="114300"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55388" y="3490758"/>
                        <a:ext cx="2181225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BA3F5D" w14:textId="77777777" w:rsidR="00D9749B" w:rsidRDefault="00D9749B">
                          <w:pPr>
                            <w:spacing w:line="258" w:lineRule="auto"/>
                            <w:textDirection w:val="btLr"/>
                          </w:pPr>
                        </w:p>
                        <w:p w14:paraId="201DAA74" w14:textId="77777777" w:rsidR="00D9749B" w:rsidRDefault="00D9749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2273300</wp:posOffset>
              </wp:positionH>
              <wp:positionV relativeFrom="paragraph">
                <wp:posOffset>-474979</wp:posOffset>
              </wp:positionV>
              <wp:extent cx="2190750" cy="588010"/>
              <wp:effectExtent b="0" l="0" r="0" t="0"/>
              <wp:wrapSquare wrapText="bothSides" distB="45720" distT="45720" distL="114300" distR="114300"/>
              <wp:docPr id="53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0" cy="588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C3B0" w14:textId="77777777" w:rsidR="00ED67EB" w:rsidRDefault="00ED67EB">
      <w:pPr>
        <w:spacing w:after="0" w:line="240" w:lineRule="auto"/>
      </w:pPr>
      <w:r>
        <w:separator/>
      </w:r>
    </w:p>
  </w:footnote>
  <w:footnote w:type="continuationSeparator" w:id="0">
    <w:p w14:paraId="1A20EC48" w14:textId="77777777" w:rsidR="00ED67EB" w:rsidRDefault="00ED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AF33" w14:textId="77777777" w:rsidR="00D9749B" w:rsidRDefault="00D974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9B"/>
    <w:rsid w:val="00517AA6"/>
    <w:rsid w:val="00D9749B"/>
    <w:rsid w:val="00E7170A"/>
    <w:rsid w:val="00E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379F"/>
  <w15:docId w15:val="{6BBA55D6-7357-42B2-993F-5B58CAF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22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9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2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9BE"/>
  </w:style>
  <w:style w:type="paragraph" w:styleId="Footer">
    <w:name w:val="footer"/>
    <w:basedOn w:val="Normal"/>
    <w:link w:val="FooterChar"/>
    <w:uiPriority w:val="99"/>
    <w:unhideWhenUsed/>
    <w:rsid w:val="00922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9BE"/>
  </w:style>
  <w:style w:type="paragraph" w:styleId="BalloonText">
    <w:name w:val="Balloon Text"/>
    <w:basedOn w:val="Normal"/>
    <w:link w:val="BalloonTextChar"/>
    <w:uiPriority w:val="99"/>
    <w:semiHidden/>
    <w:unhideWhenUsed/>
    <w:rsid w:val="0037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8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73D5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3.png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beatitpercussion@gmail.com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9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hyperlink" Target="mailto:beatitpercussion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5.png"/><Relationship Id="rId23" Type="http://schemas.openxmlformats.org/officeDocument/2006/relationships/footer" Target="footer1.xml"/><Relationship Id="rId10" Type="http://schemas.openxmlformats.org/officeDocument/2006/relationships/image" Target="media/image7.pn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2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kThkIX5lBw412VXtjBMDmakOA==">AMUW2mVdoD373Zdb9lUoReHAJURRoe2eO/G4GRtCCyHm8fHibU8zvUW4lGRmidckqum+IubbU+XtJsdXecTdvP9Nbhn2ZUwa7uKyADwGZ1CglE3PActGDRo=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Rigby</dc:creator>
  <cp:lastModifiedBy>Lynn Kay</cp:lastModifiedBy>
  <cp:revision>2</cp:revision>
  <dcterms:created xsi:type="dcterms:W3CDTF">2022-03-08T19:38:00Z</dcterms:created>
  <dcterms:modified xsi:type="dcterms:W3CDTF">2022-03-08T19:38:00Z</dcterms:modified>
</cp:coreProperties>
</file>